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36" w:rsidRPr="004A6334" w:rsidRDefault="00425136" w:rsidP="009C53E2">
      <w:pPr>
        <w:tabs>
          <w:tab w:val="left" w:pos="1814"/>
        </w:tabs>
        <w:ind w:left="1814" w:hanging="1814"/>
        <w:jc w:val="both"/>
        <w:rPr>
          <w:rFonts w:ascii="Calibri" w:hAnsi="Calibri"/>
          <w:b/>
          <w:bCs/>
        </w:rPr>
      </w:pPr>
    </w:p>
    <w:p w:rsidR="009C53E2" w:rsidRDefault="00425136" w:rsidP="009C53E2">
      <w:pPr>
        <w:jc w:val="both"/>
        <w:rPr>
          <w:rFonts w:ascii="Myriad Pro" w:hAnsi="Myriad Pro"/>
          <w:b/>
          <w:bCs/>
          <w:color w:val="000000"/>
          <w:spacing w:val="-4"/>
        </w:rPr>
      </w:pPr>
      <w:r w:rsidRPr="005F4B26">
        <w:rPr>
          <w:rFonts w:ascii="Myriad Pro" w:hAnsi="Myriad Pro"/>
          <w:b/>
          <w:bCs/>
          <w:sz w:val="22"/>
        </w:rPr>
        <w:t xml:space="preserve">Załącznik Nr </w:t>
      </w:r>
      <w:r w:rsidR="00F07865">
        <w:rPr>
          <w:rFonts w:ascii="Myriad Pro" w:hAnsi="Myriad Pro"/>
          <w:b/>
          <w:bCs/>
          <w:sz w:val="22"/>
        </w:rPr>
        <w:t xml:space="preserve">6 </w:t>
      </w:r>
      <w:r w:rsidR="00A806B3" w:rsidRPr="00EF2C17">
        <w:rPr>
          <w:rFonts w:ascii="Myriad Pro" w:hAnsi="Myriad Pro"/>
          <w:b/>
          <w:bCs/>
          <w:color w:val="000000"/>
          <w:spacing w:val="-4"/>
        </w:rPr>
        <w:t xml:space="preserve">do Umowy Ramowej zapewnienia dostępu do infrastruktury </w:t>
      </w:r>
      <w:r w:rsidR="00EE3BA3">
        <w:rPr>
          <w:rFonts w:ascii="Myriad Pro" w:hAnsi="Myriad Pro"/>
          <w:b/>
          <w:bCs/>
          <w:color w:val="000000"/>
          <w:spacing w:val="-4"/>
        </w:rPr>
        <w:t>telekomunikacyjnej</w:t>
      </w:r>
    </w:p>
    <w:p w:rsidR="005F4B26" w:rsidRDefault="00A806B3" w:rsidP="009C53E2">
      <w:pPr>
        <w:ind w:left="1418"/>
        <w:jc w:val="both"/>
        <w:rPr>
          <w:rFonts w:ascii="Myriad Pro" w:hAnsi="Myriad Pro"/>
          <w:b/>
          <w:bCs/>
          <w:sz w:val="22"/>
        </w:rPr>
      </w:pPr>
      <w:r w:rsidRPr="00EF2C17">
        <w:rPr>
          <w:rFonts w:ascii="Myriad Pro" w:hAnsi="Myriad Pro"/>
          <w:b/>
          <w:bCs/>
          <w:color w:val="000000"/>
          <w:spacing w:val="-4"/>
        </w:rPr>
        <w:t xml:space="preserve">w zakresie </w:t>
      </w:r>
      <w:r w:rsidR="00EE3BA3" w:rsidRPr="00EF2C17">
        <w:rPr>
          <w:rFonts w:ascii="Myriad Pro" w:hAnsi="Myriad Pro"/>
          <w:b/>
          <w:bCs/>
          <w:color w:val="000000"/>
          <w:spacing w:val="-4"/>
        </w:rPr>
        <w:t>kabl</w:t>
      </w:r>
      <w:r w:rsidR="00EE3BA3">
        <w:rPr>
          <w:rFonts w:ascii="Myriad Pro" w:hAnsi="Myriad Pro"/>
          <w:b/>
          <w:bCs/>
          <w:color w:val="000000"/>
          <w:spacing w:val="-4"/>
        </w:rPr>
        <w:t>i</w:t>
      </w:r>
      <w:r w:rsidR="00EE3BA3" w:rsidRPr="00EE3BA3">
        <w:rPr>
          <w:rFonts w:ascii="Myriad Pro" w:hAnsi="Myriad Pro"/>
          <w:b/>
          <w:bCs/>
          <w:color w:val="000000"/>
          <w:spacing w:val="-4"/>
        </w:rPr>
        <w:t xml:space="preserve"> telekomunikacyjnych w budynkach wielorodzinnych</w:t>
      </w:r>
      <w:bookmarkStart w:id="0" w:name="_GoBack"/>
      <w:bookmarkEnd w:id="0"/>
    </w:p>
    <w:p w:rsidR="00EE3BA3" w:rsidRDefault="005F4B26" w:rsidP="005F4B26">
      <w:pPr>
        <w:tabs>
          <w:tab w:val="left" w:pos="1814"/>
        </w:tabs>
        <w:ind w:left="1814" w:hanging="1814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5F4B26" w:rsidRPr="005F4B26" w:rsidRDefault="005F4B26" w:rsidP="00EE3BA3">
      <w:pPr>
        <w:tabs>
          <w:tab w:val="left" w:pos="1814"/>
        </w:tabs>
        <w:ind w:left="1814" w:hanging="1814"/>
        <w:jc w:val="right"/>
        <w:rPr>
          <w:rFonts w:ascii="Myriad Pro" w:hAnsi="Myriad Pro"/>
          <w:b/>
          <w:bCs/>
          <w:color w:val="000000"/>
          <w:spacing w:val="-4"/>
          <w:sz w:val="22"/>
        </w:rPr>
      </w:pPr>
      <w:r w:rsidRPr="005F4B26">
        <w:rPr>
          <w:rFonts w:ascii="Myriad Pro" w:hAnsi="Myriad Pro"/>
        </w:rPr>
        <w:t xml:space="preserve">Data </w:t>
      </w:r>
      <w:r w:rsidR="00243E62">
        <w:rPr>
          <w:rFonts w:ascii="Myriad Pro" w:hAnsi="Myriad Pro"/>
        </w:rPr>
        <w:t xml:space="preserve">wpłynięcia </w:t>
      </w:r>
      <w:r w:rsidRPr="005F4B26">
        <w:rPr>
          <w:rFonts w:ascii="Myriad Pro" w:hAnsi="Myriad Pro"/>
        </w:rPr>
        <w:t>wniosku</w:t>
      </w:r>
      <w:r w:rsidR="00243E62">
        <w:rPr>
          <w:rFonts w:ascii="Myriad Pro" w:hAnsi="Myriad Pro"/>
        </w:rPr>
        <w:t xml:space="preserve"> (wypełnia Netia)</w:t>
      </w:r>
      <w:r w:rsidRPr="005F4B26">
        <w:rPr>
          <w:rFonts w:ascii="Myriad Pro" w:hAnsi="Myriad Pro"/>
        </w:rPr>
        <w:t>: ………………………….</w:t>
      </w:r>
    </w:p>
    <w:p w:rsidR="00425136" w:rsidRPr="005F4B26" w:rsidRDefault="00425136" w:rsidP="005F4B26">
      <w:pPr>
        <w:tabs>
          <w:tab w:val="left" w:pos="1814"/>
        </w:tabs>
        <w:ind w:left="1814" w:hanging="1814"/>
        <w:jc w:val="center"/>
        <w:rPr>
          <w:rFonts w:ascii="Myriad Pro" w:hAnsi="Myriad Pro"/>
          <w:b/>
          <w:bCs/>
          <w:color w:val="000000"/>
          <w:spacing w:val="-4"/>
          <w:sz w:val="22"/>
        </w:rPr>
      </w:pPr>
    </w:p>
    <w:p w:rsidR="00EE3BA3" w:rsidRPr="00EE3BA3" w:rsidRDefault="00144EE1" w:rsidP="00EE3BA3">
      <w:pPr>
        <w:tabs>
          <w:tab w:val="left" w:pos="1814"/>
        </w:tabs>
        <w:ind w:left="1814" w:hanging="1814"/>
        <w:jc w:val="center"/>
        <w:rPr>
          <w:rFonts w:ascii="Myriad Pro" w:hAnsi="Myriad Pro"/>
          <w:b/>
          <w:bCs/>
          <w:color w:val="000000"/>
          <w:spacing w:val="-4"/>
          <w:sz w:val="22"/>
        </w:rPr>
      </w:pPr>
      <w:r w:rsidRPr="005F4B26">
        <w:rPr>
          <w:rFonts w:ascii="Myriad Pro" w:hAnsi="Myriad Pro"/>
          <w:b/>
          <w:bCs/>
          <w:sz w:val="22"/>
        </w:rPr>
        <w:t>Wniosek o zawarcie Umowy Ramowej</w:t>
      </w:r>
      <w:r w:rsidR="00C54E43" w:rsidRPr="005F4B26">
        <w:rPr>
          <w:rFonts w:ascii="Myriad Pro" w:hAnsi="Myriad Pro"/>
          <w:b/>
          <w:bCs/>
          <w:sz w:val="22"/>
        </w:rPr>
        <w:t xml:space="preserve"> </w:t>
      </w:r>
      <w:r w:rsidR="00C54E43" w:rsidRPr="005F4B26">
        <w:rPr>
          <w:rFonts w:ascii="Myriad Pro" w:hAnsi="Myriad Pro"/>
          <w:b/>
          <w:bCs/>
          <w:color w:val="000000"/>
          <w:spacing w:val="-4"/>
          <w:sz w:val="22"/>
        </w:rPr>
        <w:t xml:space="preserve">zapewnienia dostępu do infrastruktury </w:t>
      </w:r>
    </w:p>
    <w:p w:rsidR="00C54E43" w:rsidRPr="005F4B26" w:rsidRDefault="00EE3BA3" w:rsidP="00EE3BA3">
      <w:pPr>
        <w:tabs>
          <w:tab w:val="left" w:pos="1814"/>
        </w:tabs>
        <w:ind w:left="1814" w:hanging="1814"/>
        <w:jc w:val="center"/>
        <w:rPr>
          <w:rFonts w:ascii="Myriad Pro" w:hAnsi="Myriad Pro"/>
          <w:b/>
          <w:bCs/>
          <w:color w:val="000000"/>
          <w:spacing w:val="-4"/>
          <w:sz w:val="22"/>
        </w:rPr>
      </w:pPr>
      <w:r w:rsidRPr="00EE3BA3">
        <w:rPr>
          <w:rFonts w:ascii="Myriad Pro" w:hAnsi="Myriad Pro"/>
          <w:b/>
          <w:bCs/>
          <w:color w:val="000000"/>
          <w:spacing w:val="-4"/>
          <w:sz w:val="22"/>
        </w:rPr>
        <w:t>telekomunikacyjnej w zakresie kabli telekomunikacyjnych w budynkach wielorodzinnych</w:t>
      </w:r>
    </w:p>
    <w:p w:rsidR="00425136" w:rsidRPr="004A6334" w:rsidRDefault="00425136" w:rsidP="00425136">
      <w:pPr>
        <w:tabs>
          <w:tab w:val="left" w:pos="1814"/>
        </w:tabs>
        <w:spacing w:before="120"/>
        <w:ind w:left="1814" w:hanging="1814"/>
        <w:rPr>
          <w:rFonts w:ascii="Calibri" w:hAnsi="Calibri"/>
        </w:rPr>
      </w:pPr>
    </w:p>
    <w:p w:rsidR="00EE3BA3" w:rsidRDefault="00C54E43" w:rsidP="001163A3">
      <w:pPr>
        <w:autoSpaceDE w:val="0"/>
        <w:autoSpaceDN w:val="0"/>
        <w:adjustRightInd w:val="0"/>
        <w:spacing w:after="240"/>
        <w:rPr>
          <w:rFonts w:ascii="Myriad Pro" w:hAnsi="Myriad Pro"/>
        </w:rPr>
      </w:pPr>
      <w:r w:rsidRPr="005F4B26">
        <w:rPr>
          <w:rFonts w:ascii="Myriad Pro" w:hAnsi="Myriad Pro"/>
        </w:rPr>
        <w:t>pomiędzy</w:t>
      </w:r>
      <w:r w:rsidR="001163A3">
        <w:rPr>
          <w:rFonts w:ascii="Myriad Pro" w:hAnsi="Myriad Pro"/>
        </w:rPr>
        <w:t>:</w:t>
      </w:r>
    </w:p>
    <w:p w:rsidR="00C54E43" w:rsidRDefault="00C54E43" w:rsidP="00EE3BA3">
      <w:pPr>
        <w:autoSpaceDE w:val="0"/>
        <w:autoSpaceDN w:val="0"/>
        <w:adjustRightInd w:val="0"/>
        <w:rPr>
          <w:rFonts w:ascii="Myriad Pro" w:hAnsi="Myriad Pro" w:cs="Arial"/>
          <w:b/>
          <w:bCs/>
        </w:rPr>
      </w:pPr>
      <w:r w:rsidRPr="005F4B26">
        <w:rPr>
          <w:rFonts w:ascii="Myriad Pro" w:hAnsi="Myriad Pro" w:cs="Arial"/>
          <w:b/>
        </w:rPr>
        <w:t>Netia SA</w:t>
      </w:r>
      <w:r w:rsidR="00A77D4C">
        <w:rPr>
          <w:rFonts w:ascii="Myriad Pro" w:hAnsi="Myriad Pro" w:cs="Arial"/>
          <w:b/>
        </w:rPr>
        <w:t xml:space="preserve"> </w:t>
      </w:r>
      <w:r w:rsidRPr="005F4B26">
        <w:rPr>
          <w:rFonts w:ascii="Myriad Pro" w:hAnsi="Myriad Pro" w:cs="Arial"/>
        </w:rPr>
        <w:t xml:space="preserve">z siedzibą przy ul. Poleczki 13, 02-822 Warszawa, zarejestrowana w Sądzie Rejonowym dla m. st. Warszawy, Sąd Gospodarczy, XIII Wydział Krajowego Rejestru Sądowego pod numerem KRS 0000041649, </w:t>
      </w:r>
      <w:r w:rsidR="00A77D4C" w:rsidRPr="005F4B26">
        <w:rPr>
          <w:rFonts w:ascii="Myriad Pro" w:hAnsi="Myriad Pro" w:cs="Arial"/>
        </w:rPr>
        <w:t xml:space="preserve">  </w:t>
      </w:r>
      <w:r w:rsidRPr="005F4B26">
        <w:rPr>
          <w:rFonts w:ascii="Myriad Pro" w:hAnsi="Myriad Pro" w:cs="Arial"/>
        </w:rPr>
        <w:t>NIP 526-02-05-575, REGON 011566374</w:t>
      </w:r>
      <w:r w:rsidR="006F3EBC">
        <w:rPr>
          <w:rFonts w:ascii="Myriad Pro" w:hAnsi="Myriad Pro" w:cs="Arial"/>
        </w:rPr>
        <w:t>,</w:t>
      </w:r>
      <w:r w:rsidRPr="005F4B26">
        <w:rPr>
          <w:rFonts w:ascii="Myriad Pro" w:hAnsi="Myriad Pro" w:cs="Arial"/>
        </w:rPr>
        <w:t xml:space="preserve"> </w:t>
      </w:r>
    </w:p>
    <w:p w:rsidR="00EE3BA3" w:rsidRDefault="00EE3BA3" w:rsidP="00425136"/>
    <w:p w:rsidR="00C54E43" w:rsidRDefault="00C54E43" w:rsidP="00425136"/>
    <w:p w:rsidR="00C54E43" w:rsidRPr="005F4B26" w:rsidRDefault="00C54E43" w:rsidP="005F4B26">
      <w:pPr>
        <w:spacing w:line="360" w:lineRule="auto"/>
        <w:rPr>
          <w:rFonts w:ascii="Myriad Pro" w:hAnsi="Myriad Pro"/>
          <w:b/>
        </w:rPr>
      </w:pPr>
      <w:r w:rsidRPr="005F4B26">
        <w:rPr>
          <w:rFonts w:ascii="Myriad Pro" w:hAnsi="Myriad Pro"/>
          <w:b/>
        </w:rPr>
        <w:t xml:space="preserve">a Operatorem Korzystającym (OK): </w:t>
      </w:r>
    </w:p>
    <w:p w:rsidR="00A77D4C" w:rsidRPr="005F4B26" w:rsidRDefault="00C54E43" w:rsidP="005F4B26">
      <w:pPr>
        <w:spacing w:line="360" w:lineRule="auto"/>
        <w:rPr>
          <w:rFonts w:ascii="Myriad Pro" w:hAnsi="Myriad Pro"/>
        </w:rPr>
      </w:pPr>
      <w:r w:rsidRPr="005F4B26">
        <w:rPr>
          <w:rFonts w:ascii="Myriad Pro" w:hAnsi="Myriad Pro"/>
        </w:rPr>
        <w:t xml:space="preserve">Nazwa OK: ………………………………………………. </w:t>
      </w:r>
      <w:r w:rsidR="00A77D4C" w:rsidRPr="005F4B26">
        <w:rPr>
          <w:rFonts w:ascii="Myriad Pro" w:hAnsi="Myriad Pro"/>
        </w:rPr>
        <w:t>.………………………….</w:t>
      </w:r>
    </w:p>
    <w:p w:rsidR="00A77D4C" w:rsidRPr="005F4B26" w:rsidRDefault="00C54E43" w:rsidP="005F4B26">
      <w:pPr>
        <w:spacing w:line="360" w:lineRule="auto"/>
        <w:rPr>
          <w:rFonts w:ascii="Myriad Pro" w:hAnsi="Myriad Pro"/>
        </w:rPr>
      </w:pPr>
      <w:r w:rsidRPr="005F4B26">
        <w:rPr>
          <w:rFonts w:ascii="Myriad Pro" w:hAnsi="Myriad Pro"/>
        </w:rPr>
        <w:t>Numer NIP:………………………………………………….</w:t>
      </w:r>
      <w:r w:rsidR="00A77D4C" w:rsidRPr="005F4B26">
        <w:rPr>
          <w:rFonts w:ascii="Myriad Pro" w:hAnsi="Myriad Pro"/>
        </w:rPr>
        <w:t>.</w:t>
      </w:r>
      <w:r w:rsidRPr="005F4B26">
        <w:rPr>
          <w:rFonts w:ascii="Myriad Pro" w:hAnsi="Myriad Pro"/>
        </w:rPr>
        <w:t xml:space="preserve"> </w:t>
      </w:r>
      <w:r w:rsidR="00A77D4C" w:rsidRPr="005F4B26">
        <w:rPr>
          <w:rFonts w:ascii="Myriad Pro" w:hAnsi="Myriad Pro"/>
        </w:rPr>
        <w:t>……………………..</w:t>
      </w:r>
    </w:p>
    <w:p w:rsidR="00A77D4C" w:rsidRPr="005F4B26" w:rsidRDefault="00C54E43" w:rsidP="005F4B26">
      <w:pPr>
        <w:spacing w:line="360" w:lineRule="auto"/>
        <w:rPr>
          <w:rFonts w:ascii="Myriad Pro" w:hAnsi="Myriad Pro"/>
        </w:rPr>
      </w:pPr>
      <w:r w:rsidRPr="005F4B26">
        <w:rPr>
          <w:rFonts w:ascii="Myriad Pro" w:hAnsi="Myriad Pro"/>
        </w:rPr>
        <w:t>Numer Regon:………………………………………………</w:t>
      </w:r>
      <w:r w:rsidR="00A77D4C" w:rsidRPr="005F4B26">
        <w:rPr>
          <w:rFonts w:ascii="Myriad Pro" w:hAnsi="Myriad Pro"/>
        </w:rPr>
        <w:t>.</w:t>
      </w:r>
      <w:r w:rsidRPr="005F4B26">
        <w:rPr>
          <w:rFonts w:ascii="Myriad Pro" w:hAnsi="Myriad Pro"/>
        </w:rPr>
        <w:t xml:space="preserve"> </w:t>
      </w:r>
      <w:r w:rsidR="00A77D4C" w:rsidRPr="005F4B26">
        <w:rPr>
          <w:rFonts w:ascii="Myriad Pro" w:hAnsi="Myriad Pro"/>
        </w:rPr>
        <w:t>……………………….</w:t>
      </w:r>
    </w:p>
    <w:p w:rsidR="00C54E43" w:rsidRPr="005F4B26" w:rsidRDefault="00C54E43" w:rsidP="005F4B26">
      <w:pPr>
        <w:spacing w:line="360" w:lineRule="auto"/>
        <w:rPr>
          <w:rFonts w:ascii="Myriad Pro" w:hAnsi="Myriad Pro"/>
        </w:rPr>
      </w:pPr>
      <w:r w:rsidRPr="005F4B26">
        <w:rPr>
          <w:rFonts w:ascii="Myriad Pro" w:hAnsi="Myriad Pro"/>
        </w:rPr>
        <w:t xml:space="preserve">Numer z rejestru przedsiębiorców telekomunikacyjnych: ………………………………. </w:t>
      </w:r>
    </w:p>
    <w:p w:rsidR="00A77D4C" w:rsidRPr="005F4B26" w:rsidRDefault="00C54E43" w:rsidP="005F4B26">
      <w:pPr>
        <w:spacing w:line="360" w:lineRule="auto"/>
        <w:rPr>
          <w:rFonts w:ascii="Myriad Pro" w:hAnsi="Myriad Pro"/>
        </w:rPr>
      </w:pPr>
      <w:r w:rsidRPr="005F4B26">
        <w:rPr>
          <w:rFonts w:ascii="Myriad Pro" w:hAnsi="Myriad Pro"/>
        </w:rPr>
        <w:t>Adr</w:t>
      </w:r>
      <w:r w:rsidR="00A77D4C" w:rsidRPr="005F4B26">
        <w:rPr>
          <w:rFonts w:ascii="Myriad Pro" w:hAnsi="Myriad Pro"/>
        </w:rPr>
        <w:t>es siedziby</w:t>
      </w:r>
      <w:r w:rsidRPr="005F4B26">
        <w:rPr>
          <w:rFonts w:ascii="Myriad Pro" w:hAnsi="Myriad Pro"/>
        </w:rPr>
        <w:t xml:space="preserve"> OK składającego wniosek: …………………………………………………………………………………………………………………………………. </w:t>
      </w:r>
      <w:r w:rsidR="00A77D4C" w:rsidRPr="005F4B26">
        <w:rPr>
          <w:rFonts w:ascii="Myriad Pro" w:hAnsi="Myriad Pro"/>
        </w:rPr>
        <w:t>.…………………………………………………………………………………………………………..</w:t>
      </w:r>
    </w:p>
    <w:p w:rsidR="00A77D4C" w:rsidRPr="005F4B26" w:rsidRDefault="00C54E43" w:rsidP="005F4B26">
      <w:pPr>
        <w:spacing w:line="360" w:lineRule="auto"/>
        <w:rPr>
          <w:rFonts w:ascii="Myriad Pro" w:hAnsi="Myriad Pro"/>
        </w:rPr>
      </w:pPr>
      <w:r w:rsidRPr="005F4B26">
        <w:rPr>
          <w:rFonts w:ascii="Myriad Pro" w:hAnsi="Myriad Pro"/>
        </w:rPr>
        <w:t xml:space="preserve">Adres korespondencyjny (jeśli inny): …………………………………………………………………………………………………………………………………. </w:t>
      </w:r>
      <w:r w:rsidR="00A77D4C" w:rsidRPr="005F4B26">
        <w:rPr>
          <w:rFonts w:ascii="Myriad Pro" w:hAnsi="Myriad Pro"/>
        </w:rPr>
        <w:t>.………………………………………………………………………………………………………….</w:t>
      </w:r>
    </w:p>
    <w:p w:rsidR="00A77D4C" w:rsidRPr="005F4B26" w:rsidRDefault="00C54E43" w:rsidP="005F4B26">
      <w:pPr>
        <w:spacing w:line="360" w:lineRule="auto"/>
        <w:rPr>
          <w:rFonts w:ascii="Myriad Pro" w:hAnsi="Myriad Pro"/>
        </w:rPr>
      </w:pPr>
      <w:r w:rsidRPr="005F4B26">
        <w:rPr>
          <w:rFonts w:ascii="Myriad Pro" w:hAnsi="Myriad Pro"/>
        </w:rPr>
        <w:t>Dane kontaktowe</w:t>
      </w:r>
      <w:r w:rsidR="00A77D4C" w:rsidRPr="005F4B26">
        <w:rPr>
          <w:rFonts w:ascii="Myriad Pro" w:hAnsi="Myriad Pro"/>
        </w:rPr>
        <w:t xml:space="preserve">  (imię, nazwisko, telefon, e-mail)</w:t>
      </w:r>
      <w:r w:rsidRPr="005F4B26">
        <w:rPr>
          <w:rFonts w:ascii="Myriad Pro" w:hAnsi="Myriad Pro"/>
        </w:rPr>
        <w:t xml:space="preserve">: …………………………………………………………………………………………………………… …………………………………………………………………………………………………………………………………. </w:t>
      </w:r>
      <w:r w:rsidR="00A77D4C" w:rsidRPr="005F4B26">
        <w:rPr>
          <w:rFonts w:ascii="Myriad Pro" w:hAnsi="Myriad Pro"/>
        </w:rPr>
        <w:t>.………………………………………………………………………………………………………….</w:t>
      </w:r>
    </w:p>
    <w:p w:rsidR="00A77D4C" w:rsidRDefault="00C54E43" w:rsidP="005F4B26">
      <w:pPr>
        <w:spacing w:line="360" w:lineRule="auto"/>
        <w:rPr>
          <w:rFonts w:ascii="Myriad Pro" w:hAnsi="Myriad Pro"/>
        </w:rPr>
      </w:pPr>
      <w:r w:rsidRPr="005F4B26">
        <w:rPr>
          <w:rFonts w:ascii="Myriad Pro" w:hAnsi="Myriad Pro"/>
        </w:rPr>
        <w:t xml:space="preserve">Do wniosku załączamy: </w:t>
      </w:r>
    </w:p>
    <w:p w:rsidR="005F4B26" w:rsidRDefault="00C54E43" w:rsidP="005F4B26">
      <w:pPr>
        <w:pStyle w:val="Akapitzlist"/>
        <w:numPr>
          <w:ilvl w:val="0"/>
          <w:numId w:val="2"/>
        </w:numPr>
        <w:spacing w:line="360" w:lineRule="auto"/>
        <w:rPr>
          <w:rFonts w:ascii="Myriad Pro" w:hAnsi="Myriad Pro"/>
        </w:rPr>
      </w:pPr>
      <w:r w:rsidRPr="005F4B26">
        <w:rPr>
          <w:rFonts w:ascii="Myriad Pro" w:hAnsi="Myriad Pro"/>
        </w:rPr>
        <w:t xml:space="preserve">Dane rejestrowe Podmiotu </w:t>
      </w:r>
    </w:p>
    <w:p w:rsidR="005F4B26" w:rsidRDefault="00C54E43" w:rsidP="005F4B26">
      <w:pPr>
        <w:pStyle w:val="Akapitzlist"/>
        <w:numPr>
          <w:ilvl w:val="0"/>
          <w:numId w:val="2"/>
        </w:numPr>
        <w:spacing w:line="360" w:lineRule="auto"/>
        <w:rPr>
          <w:rFonts w:ascii="Myriad Pro" w:hAnsi="Myriad Pro"/>
        </w:rPr>
      </w:pPr>
      <w:r w:rsidRPr="005F4B26">
        <w:rPr>
          <w:rFonts w:ascii="Myriad Pro" w:hAnsi="Myriad Pro"/>
        </w:rPr>
        <w:t>Dokument stwierdzający uprawnienia do prowadzenia działalności telekomunikacyjnej</w:t>
      </w:r>
    </w:p>
    <w:p w:rsidR="00A77D4C" w:rsidRDefault="00C54E43" w:rsidP="005F4B26">
      <w:pPr>
        <w:pStyle w:val="Akapitzlist"/>
        <w:numPr>
          <w:ilvl w:val="0"/>
          <w:numId w:val="2"/>
        </w:numPr>
        <w:spacing w:line="360" w:lineRule="auto"/>
        <w:rPr>
          <w:rFonts w:ascii="Myriad Pro" w:hAnsi="Myriad Pro"/>
        </w:rPr>
      </w:pPr>
      <w:r w:rsidRPr="005F4B26">
        <w:rPr>
          <w:rFonts w:ascii="Myriad Pro" w:hAnsi="Myriad Pro"/>
        </w:rPr>
        <w:t xml:space="preserve">Pełnomocnictwo do reprezentowania i zawierania umów (w przypadku gdy wniosek podpisuje osoba nie figurująca w dokumentach rejestrowych) </w:t>
      </w:r>
    </w:p>
    <w:p w:rsidR="005F4B26" w:rsidRPr="005F4B26" w:rsidRDefault="005F4B26" w:rsidP="005F4B26">
      <w:pPr>
        <w:pStyle w:val="Akapitzlist"/>
        <w:spacing w:line="360" w:lineRule="auto"/>
        <w:ind w:left="360"/>
        <w:rPr>
          <w:rFonts w:ascii="Myriad Pro" w:hAnsi="Myriad Pro"/>
        </w:rPr>
      </w:pPr>
    </w:p>
    <w:p w:rsidR="005F4B26" w:rsidRDefault="005F4B26" w:rsidP="005F4B26">
      <w:pPr>
        <w:spacing w:line="360" w:lineRule="auto"/>
        <w:ind w:left="4248"/>
        <w:rPr>
          <w:rFonts w:ascii="Myriad Pro" w:hAnsi="Myriad Pro"/>
        </w:rPr>
      </w:pPr>
    </w:p>
    <w:p w:rsidR="007536C7" w:rsidRDefault="007536C7" w:rsidP="005F4B26">
      <w:pPr>
        <w:spacing w:line="360" w:lineRule="auto"/>
        <w:rPr>
          <w:rFonts w:ascii="Myriad Pro" w:hAnsi="Myriad Pro"/>
        </w:rPr>
      </w:pPr>
    </w:p>
    <w:p w:rsidR="007536C7" w:rsidRDefault="007536C7" w:rsidP="005F4B26">
      <w:pPr>
        <w:spacing w:line="360" w:lineRule="auto"/>
        <w:rPr>
          <w:rFonts w:ascii="Myriad Pro" w:hAnsi="Myriad Pro"/>
        </w:rPr>
      </w:pPr>
    </w:p>
    <w:p w:rsidR="007536C7" w:rsidRDefault="007536C7" w:rsidP="005F4B26">
      <w:pPr>
        <w:spacing w:line="360" w:lineRule="auto"/>
        <w:rPr>
          <w:rFonts w:ascii="Myriad Pro" w:hAnsi="Myriad Pro"/>
        </w:rPr>
      </w:pPr>
    </w:p>
    <w:p w:rsidR="005F4B26" w:rsidRDefault="005F4B26" w:rsidP="005F4B26">
      <w:pPr>
        <w:spacing w:line="360" w:lineRule="auto"/>
        <w:rPr>
          <w:rFonts w:ascii="Myriad Pro" w:hAnsi="Myriad Pro"/>
        </w:rPr>
      </w:pPr>
      <w:r>
        <w:rPr>
          <w:rFonts w:ascii="Myriad Pro" w:hAnsi="Myriad Pro"/>
        </w:rPr>
        <w:t xml:space="preserve">                                                                                            </w:t>
      </w:r>
      <w:r w:rsidR="00C54E43" w:rsidRPr="005F4B26">
        <w:rPr>
          <w:rFonts w:ascii="Myriad Pro" w:hAnsi="Myriad Pro"/>
        </w:rPr>
        <w:t xml:space="preserve">OK: </w:t>
      </w:r>
      <w:r>
        <w:rPr>
          <w:rFonts w:ascii="Myriad Pro" w:hAnsi="Myriad Pro"/>
        </w:rPr>
        <w:t xml:space="preserve">  </w:t>
      </w:r>
      <w:r w:rsidR="00C54E43" w:rsidRPr="005F4B26">
        <w:rPr>
          <w:rFonts w:ascii="Myriad Pro" w:hAnsi="Myriad Pro"/>
        </w:rPr>
        <w:t xml:space="preserve">-------------------------------------------------------------------- </w:t>
      </w:r>
    </w:p>
    <w:p w:rsidR="00A77D4C" w:rsidRPr="005F4B26" w:rsidRDefault="005F4B26" w:rsidP="00A77D4C">
      <w:pPr>
        <w:spacing w:before="60"/>
        <w:rPr>
          <w:rFonts w:ascii="Myriad Pro" w:hAnsi="Myriad Pro"/>
        </w:rPr>
      </w:pPr>
      <w:r>
        <w:rPr>
          <w:rFonts w:ascii="Myriad Pro" w:hAnsi="Myriad Pro"/>
        </w:rPr>
        <w:t xml:space="preserve">                                                                                                </w:t>
      </w:r>
      <w:r w:rsidR="00C54E43" w:rsidRPr="005F4B26">
        <w:rPr>
          <w:rFonts w:ascii="Myriad Pro" w:hAnsi="Myriad Pro"/>
        </w:rPr>
        <w:t>(Podpisy osób umocowanych do reprezentowania OK)</w:t>
      </w:r>
    </w:p>
    <w:p w:rsidR="00321AF2" w:rsidRDefault="00321AF2" w:rsidP="00CC68E2">
      <w:pPr>
        <w:keepNext/>
        <w:tabs>
          <w:tab w:val="right" w:leader="dot" w:pos="9026"/>
        </w:tabs>
        <w:spacing w:before="240" w:after="120"/>
      </w:pPr>
    </w:p>
    <w:sectPr w:rsidR="00321AF2" w:rsidSect="007536C7">
      <w:headerReference w:type="default" r:id="rId7"/>
      <w:footerReference w:type="even" r:id="rId8"/>
      <w:footerReference w:type="default" r:id="rId9"/>
      <w:pgSz w:w="11906" w:h="16838" w:code="9"/>
      <w:pgMar w:top="1134" w:right="1418" w:bottom="113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FC" w:rsidRDefault="00F705FC" w:rsidP="00425136">
      <w:r>
        <w:separator/>
      </w:r>
    </w:p>
  </w:endnote>
  <w:endnote w:type="continuationSeparator" w:id="0">
    <w:p w:rsidR="00F705FC" w:rsidRDefault="00F705FC" w:rsidP="0042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34" w:rsidRDefault="00425136" w:rsidP="003C52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6334" w:rsidRDefault="00F705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34" w:rsidRDefault="00F705FC" w:rsidP="00543771">
    <w:pPr>
      <w:rPr>
        <w:rFonts w:ascii="Arial" w:hAnsi="Arial" w:cs="Arial"/>
        <w:bCs/>
        <w:sz w:val="16"/>
        <w:szCs w:val="16"/>
      </w:rPr>
    </w:pPr>
  </w:p>
  <w:p w:rsidR="004A6334" w:rsidRPr="00D05671" w:rsidRDefault="00F705FC" w:rsidP="00134005">
    <w:pPr>
      <w:rPr>
        <w:rFonts w:ascii="Arial" w:hAnsi="Arial"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FC" w:rsidRDefault="00F705FC" w:rsidP="00425136">
      <w:r>
        <w:separator/>
      </w:r>
    </w:p>
  </w:footnote>
  <w:footnote w:type="continuationSeparator" w:id="0">
    <w:p w:rsidR="00F705FC" w:rsidRDefault="00F705FC" w:rsidP="0042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43" w:rsidRDefault="00C54E43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98B0B15" wp14:editId="7635122C">
          <wp:simplePos x="0" y="0"/>
          <wp:positionH relativeFrom="page">
            <wp:posOffset>6107430</wp:posOffset>
          </wp:positionH>
          <wp:positionV relativeFrom="topMargin">
            <wp:align>top</wp:align>
          </wp:positionV>
          <wp:extent cx="1260000" cy="604800"/>
          <wp:effectExtent l="0" t="0" r="0" b="5080"/>
          <wp:wrapNone/>
          <wp:docPr id="6" name="Obraz 6" descr="logo net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t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6334" w:rsidRPr="00BB4554" w:rsidRDefault="00F705FC" w:rsidP="004C4B4B">
    <w:pPr>
      <w:tabs>
        <w:tab w:val="right" w:pos="9070"/>
        <w:tab w:val="right" w:pos="15708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19A8"/>
    <w:multiLevelType w:val="hybridMultilevel"/>
    <w:tmpl w:val="C740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64DD2"/>
    <w:multiLevelType w:val="hybridMultilevel"/>
    <w:tmpl w:val="52A88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36"/>
    <w:rsid w:val="000464A5"/>
    <w:rsid w:val="00062878"/>
    <w:rsid w:val="001163A3"/>
    <w:rsid w:val="00144EE1"/>
    <w:rsid w:val="001C31F1"/>
    <w:rsid w:val="00243E62"/>
    <w:rsid w:val="00321AF2"/>
    <w:rsid w:val="00425136"/>
    <w:rsid w:val="00566BC8"/>
    <w:rsid w:val="005E531A"/>
    <w:rsid w:val="005F4B26"/>
    <w:rsid w:val="006F3EBC"/>
    <w:rsid w:val="007536C7"/>
    <w:rsid w:val="007C077F"/>
    <w:rsid w:val="0080676F"/>
    <w:rsid w:val="00864E79"/>
    <w:rsid w:val="00935046"/>
    <w:rsid w:val="0096670C"/>
    <w:rsid w:val="009736F8"/>
    <w:rsid w:val="009847FD"/>
    <w:rsid w:val="009B24AD"/>
    <w:rsid w:val="009C53E2"/>
    <w:rsid w:val="00A77D4C"/>
    <w:rsid w:val="00A806B3"/>
    <w:rsid w:val="00B44A25"/>
    <w:rsid w:val="00B842ED"/>
    <w:rsid w:val="00BE2D0F"/>
    <w:rsid w:val="00BE4DDC"/>
    <w:rsid w:val="00C0763C"/>
    <w:rsid w:val="00C178E6"/>
    <w:rsid w:val="00C54E43"/>
    <w:rsid w:val="00C829A1"/>
    <w:rsid w:val="00CC68E2"/>
    <w:rsid w:val="00D0467F"/>
    <w:rsid w:val="00D84B98"/>
    <w:rsid w:val="00E25271"/>
    <w:rsid w:val="00E26A85"/>
    <w:rsid w:val="00EE3BA3"/>
    <w:rsid w:val="00F07865"/>
    <w:rsid w:val="00F5293C"/>
    <w:rsid w:val="00F705FC"/>
    <w:rsid w:val="00F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E6C8"/>
  <w15:chartTrackingRefBased/>
  <w15:docId w15:val="{47370B93-4188-4CDB-A8AA-A9657004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25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1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5136"/>
    <w:rPr>
      <w:rFonts w:ascii="Arial" w:hAnsi="Arial"/>
      <w:b/>
    </w:rPr>
  </w:style>
  <w:style w:type="character" w:customStyle="1" w:styleId="TekstpodstawowyZnak">
    <w:name w:val="Tekst podstawowy Znak"/>
    <w:basedOn w:val="Domylnaczcionkaakapitu"/>
    <w:link w:val="Tekstpodstawowy"/>
    <w:rsid w:val="0042513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25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1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25136"/>
  </w:style>
  <w:style w:type="paragraph" w:styleId="Tekstprzypisudolnego">
    <w:name w:val="footnote text"/>
    <w:basedOn w:val="Normalny"/>
    <w:link w:val="TekstprzypisudolnegoZnak"/>
    <w:semiHidden/>
    <w:rsid w:val="0042513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51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25136"/>
    <w:rPr>
      <w:vertAlign w:val="superscript"/>
    </w:rPr>
  </w:style>
  <w:style w:type="character" w:styleId="Uwydatnienie">
    <w:name w:val="Emphasis"/>
    <w:qFormat/>
    <w:rsid w:val="00425136"/>
    <w:rPr>
      <w:i/>
      <w:iCs/>
    </w:rPr>
  </w:style>
  <w:style w:type="paragraph" w:styleId="Akapitzlist">
    <w:name w:val="List Paragraph"/>
    <w:basedOn w:val="Normalny"/>
    <w:uiPriority w:val="34"/>
    <w:qFormat/>
    <w:rsid w:val="005F4B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B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Netia S.A.</dc:creator>
  <cp:keywords/>
  <dc:description/>
  <cp:lastModifiedBy>Sokół-Potocka Delfina</cp:lastModifiedBy>
  <cp:revision>4</cp:revision>
  <dcterms:created xsi:type="dcterms:W3CDTF">2021-05-03T09:47:00Z</dcterms:created>
  <dcterms:modified xsi:type="dcterms:W3CDTF">2021-07-21T08:24:00Z</dcterms:modified>
</cp:coreProperties>
</file>